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C6F00" w14:textId="77777777" w:rsidR="00BE014E" w:rsidRPr="00B8009E" w:rsidRDefault="00BE014E" w:rsidP="00BE0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09E">
        <w:rPr>
          <w:rFonts w:ascii="Times New Roman" w:hAnsi="Times New Roman" w:cs="Times New Roman"/>
          <w:b/>
          <w:sz w:val="24"/>
          <w:szCs w:val="24"/>
        </w:rPr>
        <w:t>ПУБЛИЧНЫЙ ДОГОВОР ОФЕРТЫ</w:t>
      </w:r>
    </w:p>
    <w:p w14:paraId="34CB34EF" w14:textId="77777777" w:rsidR="00BE014E" w:rsidRPr="00B8009E" w:rsidRDefault="00BE014E" w:rsidP="00BE0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A77CF" w14:textId="0693E9C7" w:rsidR="00BE014E" w:rsidRPr="00B8009E" w:rsidRDefault="00BE014E" w:rsidP="00BE0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09E">
        <w:rPr>
          <w:rFonts w:ascii="Times New Roman" w:hAnsi="Times New Roman" w:cs="Times New Roman"/>
          <w:sz w:val="24"/>
          <w:szCs w:val="24"/>
        </w:rPr>
        <w:t>в редакции от 01.1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009E">
        <w:rPr>
          <w:rFonts w:ascii="Times New Roman" w:hAnsi="Times New Roman" w:cs="Times New Roman"/>
          <w:sz w:val="24"/>
          <w:szCs w:val="24"/>
        </w:rPr>
        <w:t>.2025 г.</w:t>
      </w:r>
      <w:r w:rsidRPr="00B8009E">
        <w:rPr>
          <w:rFonts w:ascii="Times New Roman" w:hAnsi="Times New Roman" w:cs="Times New Roman"/>
          <w:sz w:val="24"/>
          <w:szCs w:val="24"/>
        </w:rPr>
        <w:tab/>
      </w:r>
      <w:r w:rsidRPr="00B8009E">
        <w:rPr>
          <w:rFonts w:ascii="Times New Roman" w:hAnsi="Times New Roman" w:cs="Times New Roman"/>
          <w:sz w:val="24"/>
          <w:szCs w:val="24"/>
        </w:rPr>
        <w:tab/>
      </w:r>
      <w:r w:rsidRPr="00B8009E">
        <w:rPr>
          <w:rFonts w:ascii="Times New Roman" w:hAnsi="Times New Roman" w:cs="Times New Roman"/>
          <w:sz w:val="24"/>
          <w:szCs w:val="24"/>
        </w:rPr>
        <w:tab/>
      </w:r>
      <w:r w:rsidRPr="00B8009E">
        <w:rPr>
          <w:rFonts w:ascii="Times New Roman" w:hAnsi="Times New Roman" w:cs="Times New Roman"/>
          <w:sz w:val="24"/>
          <w:szCs w:val="24"/>
        </w:rPr>
        <w:tab/>
      </w:r>
      <w:r w:rsidRPr="00B8009E">
        <w:rPr>
          <w:rFonts w:ascii="Times New Roman" w:hAnsi="Times New Roman" w:cs="Times New Roman"/>
          <w:sz w:val="24"/>
          <w:szCs w:val="24"/>
        </w:rPr>
        <w:tab/>
      </w:r>
      <w:r w:rsidRPr="00B8009E">
        <w:rPr>
          <w:rFonts w:ascii="Times New Roman" w:hAnsi="Times New Roman" w:cs="Times New Roman"/>
          <w:sz w:val="24"/>
          <w:szCs w:val="24"/>
        </w:rPr>
        <w:tab/>
      </w:r>
      <w:r w:rsidRPr="00B8009E">
        <w:rPr>
          <w:rFonts w:ascii="Times New Roman" w:hAnsi="Times New Roman" w:cs="Times New Roman"/>
          <w:sz w:val="24"/>
          <w:szCs w:val="24"/>
        </w:rPr>
        <w:tab/>
      </w:r>
      <w:r w:rsidRPr="00B8009E">
        <w:rPr>
          <w:rFonts w:ascii="Times New Roman" w:hAnsi="Times New Roman" w:cs="Times New Roman"/>
          <w:sz w:val="24"/>
          <w:szCs w:val="24"/>
        </w:rPr>
        <w:tab/>
        <w:t>г. Минск</w:t>
      </w:r>
    </w:p>
    <w:p w14:paraId="61465044" w14:textId="77777777" w:rsidR="00422B4B" w:rsidRPr="00BE014E" w:rsidRDefault="00422B4B" w:rsidP="00BE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21D9D" w14:textId="6E8A87F2" w:rsidR="00422B4B" w:rsidRDefault="00BE014E" w:rsidP="00BE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9E">
        <w:rPr>
          <w:rFonts w:ascii="Times New Roman" w:hAnsi="Times New Roman" w:cs="Times New Roman"/>
          <w:sz w:val="24"/>
          <w:szCs w:val="24"/>
        </w:rPr>
        <w:t xml:space="preserve">Настоящий Публичный договор оферты (далее – Договор) определяет порядок оказания услуг, а также взаимные права и обязанности и порядок взаимоотношений между </w:t>
      </w:r>
      <w:r w:rsidR="00422B4B" w:rsidRPr="00BE014E">
        <w:rPr>
          <w:rFonts w:ascii="Times New Roman" w:hAnsi="Times New Roman" w:cs="Times New Roman"/>
          <w:sz w:val="24"/>
          <w:szCs w:val="24"/>
        </w:rPr>
        <w:t>Индивидуальным предпринимателем Тумащик Коринной Иссамовной, именуемым в дальнейшем «Исполнитель», и лицом, именуемым в дальнейшем «Заказчик», принявшим (акцептовавшим) публичное предложение (оферту) о заключении настоящего Договора, совместно далее именуемые «Стороны», а каждый по отдельности – «Сторона»</w:t>
      </w:r>
    </w:p>
    <w:p w14:paraId="538E3E55" w14:textId="77777777" w:rsidR="00BE014E" w:rsidRDefault="00BE014E" w:rsidP="00BE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EC149" w14:textId="77777777" w:rsidR="00BE014E" w:rsidRPr="00B8009E" w:rsidRDefault="00BE014E" w:rsidP="00BE0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009E">
        <w:rPr>
          <w:rFonts w:ascii="Times New Roman" w:hAnsi="Times New Roman" w:cs="Times New Roman"/>
          <w:b/>
          <w:sz w:val="24"/>
          <w:szCs w:val="24"/>
        </w:rPr>
        <w:t>1. ПОРЯДОК ЗАКЛЮЧЕНИЯ ДОГОВОРА</w:t>
      </w:r>
    </w:p>
    <w:p w14:paraId="18F9D215" w14:textId="77777777" w:rsidR="00BE014E" w:rsidRPr="00B8009E" w:rsidRDefault="00BE014E" w:rsidP="00BE0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9E">
        <w:rPr>
          <w:rFonts w:ascii="Times New Roman" w:hAnsi="Times New Roman" w:cs="Times New Roman"/>
          <w:sz w:val="24"/>
          <w:szCs w:val="24"/>
        </w:rPr>
        <w:t>1.1. Настоящий Договор является публичным Договором (ст. 396 Гражданского Кодекса Республики Беларусь), в соответствии с которым Исполнитель принимает на себя обязательство по предоставлению услуги в отношении неопределенного круга лиц (Заказчиков), обратившихся за указанными услугами.</w:t>
      </w:r>
    </w:p>
    <w:p w14:paraId="42FD2AD3" w14:textId="77777777" w:rsidR="00BE014E" w:rsidRPr="00B8009E" w:rsidRDefault="00BE014E" w:rsidP="00BE0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9E">
        <w:rPr>
          <w:rFonts w:ascii="Times New Roman" w:hAnsi="Times New Roman" w:cs="Times New Roman"/>
          <w:sz w:val="24"/>
          <w:szCs w:val="24"/>
        </w:rPr>
        <w:t>1.2. Размещение текста настоящего Договора является предложением (офертой) Исполнителя заключить настоящий Договор (п. 2 ст. 407 Гражданского Кодекса Республики Беларусь).</w:t>
      </w:r>
    </w:p>
    <w:p w14:paraId="0560A72A" w14:textId="77777777" w:rsidR="00BE014E" w:rsidRPr="00B8009E" w:rsidRDefault="00BE014E" w:rsidP="00BE0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9E">
        <w:rPr>
          <w:rFonts w:ascii="Times New Roman" w:hAnsi="Times New Roman" w:cs="Times New Roman"/>
          <w:sz w:val="24"/>
          <w:szCs w:val="24"/>
        </w:rPr>
        <w:t>1.3. Заключение настоящего Договора производится путем присоединения Заказчика к настоящему Договору, т.е. посредством принятия (акцепта) Заказчиком условий настоящего Договора в целом, без каких-либо условий, изъятий и оговорок (п. 1 ст. 398 Гражданского Кодекса Республики Беларусь).</w:t>
      </w:r>
    </w:p>
    <w:p w14:paraId="67F9A6CF" w14:textId="77777777" w:rsidR="00BE014E" w:rsidRPr="00B8009E" w:rsidRDefault="00BE014E" w:rsidP="00BE0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9E">
        <w:rPr>
          <w:rFonts w:ascii="Times New Roman" w:hAnsi="Times New Roman" w:cs="Times New Roman"/>
          <w:sz w:val="24"/>
          <w:szCs w:val="24"/>
        </w:rPr>
        <w:t>1.4. Фактом, подтверждающим заключение публичного договора со стороны Заказчика, является бронирование услуги (запись на услугу) - акцепт (п. 3 ст. 408 Гражданского Кодекса Республики Беларусь).</w:t>
      </w:r>
    </w:p>
    <w:p w14:paraId="6F814803" w14:textId="77777777" w:rsidR="00BE014E" w:rsidRPr="00B8009E" w:rsidRDefault="00BE014E" w:rsidP="00BE0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9E">
        <w:rPr>
          <w:rFonts w:ascii="Times New Roman" w:hAnsi="Times New Roman" w:cs="Times New Roman"/>
          <w:sz w:val="24"/>
          <w:szCs w:val="24"/>
        </w:rPr>
        <w:t>1.5. Публичный договор, совершенный в вышеописанном порядке, считается заключенным в простой письменной форме (п. 2, п. 3 ст. 404 и п. 3 ст. 408 Гражданского Кодекса Республики Беларусь).</w:t>
      </w:r>
    </w:p>
    <w:p w14:paraId="4DB47BBF" w14:textId="77777777" w:rsidR="00BE014E" w:rsidRPr="00B8009E" w:rsidRDefault="00BE014E" w:rsidP="00BE014E">
      <w:pPr>
        <w:pStyle w:val="a3"/>
        <w:tabs>
          <w:tab w:val="left" w:pos="1409"/>
        </w:tabs>
        <w:kinsoku w:val="0"/>
        <w:overflowPunct w:val="0"/>
        <w:ind w:left="0" w:right="117" w:firstLine="0"/>
        <w:rPr>
          <w:lang w:val="ru-RU"/>
        </w:rPr>
      </w:pPr>
      <w:r w:rsidRPr="00B8009E">
        <w:rPr>
          <w:rFonts w:eastAsiaTheme="minorHAnsi"/>
          <w:lang w:val="ru-RU" w:eastAsia="en-US"/>
        </w:rPr>
        <w:t xml:space="preserve">1.6. </w:t>
      </w:r>
      <w:r w:rsidRPr="00B8009E">
        <w:rPr>
          <w:rFonts w:eastAsiaTheme="minorHAnsi"/>
          <w:lang w:eastAsia="en-US"/>
        </w:rPr>
        <w:t>Исполнитель имеет право менять условия Договора, публикуя новую редакцию на своем информационном ресурсе, а Заказчик обязуется самостоятельно знакомиться с актуальной редакцией и следить за выходом обновлений.</w:t>
      </w:r>
    </w:p>
    <w:p w14:paraId="2BA25627" w14:textId="77777777" w:rsidR="00422B4B" w:rsidRPr="00BE014E" w:rsidRDefault="00422B4B" w:rsidP="00BE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9005B" w14:textId="77777777" w:rsidR="00D81A29" w:rsidRPr="00B8009E" w:rsidRDefault="00D81A29" w:rsidP="00D81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09E">
        <w:rPr>
          <w:rFonts w:ascii="Times New Roman" w:hAnsi="Times New Roman" w:cs="Times New Roman"/>
          <w:b/>
          <w:sz w:val="24"/>
          <w:szCs w:val="24"/>
        </w:rPr>
        <w:t>2. ПРЕДМЕТ ДОГОВОРА</w:t>
      </w:r>
    </w:p>
    <w:p w14:paraId="7D768B8D" w14:textId="0E275D91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2.1. Предметом Договора является оказание Исполнителем Заказчику (его работникам, если Заказчик является юридическим лицом, индивидуальным предпринимателем) психологической помощи</w:t>
      </w:r>
      <w:r w:rsidR="00D81A29">
        <w:rPr>
          <w:rFonts w:ascii="Times New Roman" w:hAnsi="Times New Roman" w:cs="Times New Roman"/>
          <w:sz w:val="24"/>
          <w:szCs w:val="24"/>
        </w:rPr>
        <w:t xml:space="preserve"> </w:t>
      </w:r>
      <w:r w:rsidRPr="00BE014E">
        <w:rPr>
          <w:rFonts w:ascii="Times New Roman" w:hAnsi="Times New Roman" w:cs="Times New Roman"/>
          <w:sz w:val="24"/>
          <w:szCs w:val="24"/>
        </w:rPr>
        <w:t>и иных платных услуг согласно Перечню услуг, размещенном на интернет-ресурсе Исполнителя по адресу: www.art-therapy.by (далее</w:t>
      </w:r>
      <w:r w:rsidR="00D81A29">
        <w:rPr>
          <w:rFonts w:ascii="Times New Roman" w:hAnsi="Times New Roman" w:cs="Times New Roman"/>
          <w:sz w:val="24"/>
          <w:szCs w:val="24"/>
        </w:rPr>
        <w:t xml:space="preserve"> </w:t>
      </w:r>
      <w:r w:rsidRPr="00BE014E">
        <w:rPr>
          <w:rFonts w:ascii="Times New Roman" w:hAnsi="Times New Roman" w:cs="Times New Roman"/>
          <w:sz w:val="24"/>
          <w:szCs w:val="24"/>
        </w:rPr>
        <w:t xml:space="preserve">– Услуги) в соответствии с запросами Заказчика и возможностями Исполнителя. </w:t>
      </w:r>
    </w:p>
    <w:p w14:paraId="34D1F85E" w14:textId="77777777" w:rsidR="00D81A29" w:rsidRPr="00BE014E" w:rsidRDefault="00D81A29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Психологическая помощь - комплекс мероприятий, направленных на содействие Заказчику (его работникам, если Заказчик является юридическим лицом, индивидуальным предпринимателем) в предупреждении, разрешении психологических проблем, преодолении последствий кризисных ситуаций, в том числе путем активизации собственных возможностей Заказчика (его работников, если Заказчик является юридическим лицом, индивидуальным предпринимателем) для самостоятельного предупреждения, разрешения возникающих психологических проблем, преодоления последствий кризисных ситуаций и создания необходимых для этого условий, на информирование Заказчика (его работников, если Заказчик является юридическим лицом, индивидуальным предпринимателем) о причинах психологических проблем и способах, средствах их предупреждения и разрешения, на развитие личности Заказчика, ее самосовершенствование и самореализацию.</w:t>
      </w:r>
    </w:p>
    <w:p w14:paraId="47D4920A" w14:textId="77777777" w:rsidR="00422B4B" w:rsidRPr="00BE014E" w:rsidRDefault="00422B4B" w:rsidP="00BE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133E6" w14:textId="77777777" w:rsidR="00D81A29" w:rsidRPr="00B8009E" w:rsidRDefault="00D81A29" w:rsidP="00D81A29">
      <w:pPr>
        <w:pStyle w:val="1"/>
        <w:tabs>
          <w:tab w:val="left" w:pos="1093"/>
        </w:tabs>
        <w:kinsoku w:val="0"/>
        <w:overflowPunct w:val="0"/>
        <w:spacing w:line="240" w:lineRule="auto"/>
        <w:ind w:left="0" w:firstLine="0"/>
        <w:rPr>
          <w:sz w:val="24"/>
          <w:szCs w:val="24"/>
        </w:rPr>
      </w:pPr>
      <w:r w:rsidRPr="00B8009E">
        <w:rPr>
          <w:sz w:val="24"/>
          <w:szCs w:val="24"/>
          <w:lang w:val="ru-RU"/>
        </w:rPr>
        <w:lastRenderedPageBreak/>
        <w:t xml:space="preserve">3. </w:t>
      </w:r>
      <w:r w:rsidRPr="00B8009E">
        <w:rPr>
          <w:sz w:val="24"/>
          <w:szCs w:val="24"/>
        </w:rPr>
        <w:t>ПОРЯДОК</w:t>
      </w:r>
      <w:r w:rsidRPr="00B8009E">
        <w:rPr>
          <w:spacing w:val="-2"/>
          <w:sz w:val="24"/>
          <w:szCs w:val="24"/>
        </w:rPr>
        <w:t xml:space="preserve"> </w:t>
      </w:r>
      <w:r w:rsidRPr="00B8009E">
        <w:rPr>
          <w:sz w:val="24"/>
          <w:szCs w:val="24"/>
        </w:rPr>
        <w:t>ОКАЗАНИЯ УСЛУГ</w:t>
      </w:r>
    </w:p>
    <w:p w14:paraId="53BD7051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3.1. Договор является публичным договором, в соответствии с которым Исполнитель принимает на себя обязательство по оказанию Услуг в соответствии с Договором и осуществляет их в отношении каждого лица, обратившегося за предоставлением Услуг. Исполнитель не вправе оказывать предпочтение одному лицу перед другим в отношении заключения Договора, кроме случаев, предусмотренных законодательством.</w:t>
      </w:r>
    </w:p>
    <w:p w14:paraId="74092F3F" w14:textId="02EEF4F6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3.2. Размещение Договора на интернет-ресурсе Исполнителя по адресу</w:t>
      </w:r>
      <w:r w:rsidR="00D81A29">
        <w:rPr>
          <w:rFonts w:ascii="Times New Roman" w:hAnsi="Times New Roman" w:cs="Times New Roman"/>
          <w:sz w:val="24"/>
          <w:szCs w:val="24"/>
        </w:rPr>
        <w:t xml:space="preserve"> </w:t>
      </w:r>
      <w:r w:rsidRPr="00BE014E">
        <w:rPr>
          <w:rFonts w:ascii="Times New Roman" w:hAnsi="Times New Roman" w:cs="Times New Roman"/>
          <w:sz w:val="24"/>
          <w:szCs w:val="24"/>
        </w:rPr>
        <w:t>www.art-therapy.by  является публичным предложением (офертой) Исполнителя заключить Договор, адресованным неопределенному кругу лиц (п. 2. ст. 407 Гражданского кодекса Республики Беларусь).</w:t>
      </w:r>
    </w:p>
    <w:p w14:paraId="0BB0C034" w14:textId="3159BD56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3.</w:t>
      </w:r>
      <w:r w:rsidR="00D81A29">
        <w:rPr>
          <w:rFonts w:ascii="Times New Roman" w:hAnsi="Times New Roman" w:cs="Times New Roman"/>
          <w:sz w:val="24"/>
          <w:szCs w:val="24"/>
        </w:rPr>
        <w:t>3</w:t>
      </w:r>
      <w:r w:rsidRPr="00BE014E">
        <w:rPr>
          <w:rFonts w:ascii="Times New Roman" w:hAnsi="Times New Roman" w:cs="Times New Roman"/>
          <w:sz w:val="24"/>
          <w:szCs w:val="24"/>
        </w:rPr>
        <w:t>. Ознакомившись с текстом Договора и Прейскурантом Исполнителя на интернет-ресурсе Исполнителя по адресу www.art-therapy.by Заказчик сообщает Исполнителю о своем желании получить платные Услуги в соответствии с Договором</w:t>
      </w:r>
      <w:r w:rsidR="00D81A29">
        <w:rPr>
          <w:rFonts w:ascii="Times New Roman" w:hAnsi="Times New Roman" w:cs="Times New Roman"/>
          <w:sz w:val="24"/>
          <w:szCs w:val="24"/>
        </w:rPr>
        <w:t>.</w:t>
      </w:r>
    </w:p>
    <w:p w14:paraId="32FB6D56" w14:textId="6EC94F20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3.</w:t>
      </w:r>
      <w:r w:rsidR="00D81A29">
        <w:rPr>
          <w:rFonts w:ascii="Times New Roman" w:hAnsi="Times New Roman" w:cs="Times New Roman"/>
          <w:sz w:val="24"/>
          <w:szCs w:val="24"/>
        </w:rPr>
        <w:t>4</w:t>
      </w:r>
      <w:r w:rsidRPr="00BE014E">
        <w:rPr>
          <w:rFonts w:ascii="Times New Roman" w:hAnsi="Times New Roman" w:cs="Times New Roman"/>
          <w:sz w:val="24"/>
          <w:szCs w:val="24"/>
        </w:rPr>
        <w:t>. Заказчик, заключая Договор, соглашается тем, что Исполнитель имеет право отказать в предоставлении Услуг, в случае, если их предоставление противоречит требованиям действующего законодательства Республики Беларусь либо у Исполнителя отсутствует возможность для их оказания.</w:t>
      </w:r>
    </w:p>
    <w:p w14:paraId="729E485E" w14:textId="1F053556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3.</w:t>
      </w:r>
      <w:r w:rsidR="00D81A29">
        <w:rPr>
          <w:rFonts w:ascii="Times New Roman" w:hAnsi="Times New Roman" w:cs="Times New Roman"/>
          <w:sz w:val="24"/>
          <w:szCs w:val="24"/>
        </w:rPr>
        <w:t>5</w:t>
      </w:r>
      <w:r w:rsidRPr="00BE014E">
        <w:rPr>
          <w:rFonts w:ascii="Times New Roman" w:hAnsi="Times New Roman" w:cs="Times New Roman"/>
          <w:sz w:val="24"/>
          <w:szCs w:val="24"/>
        </w:rPr>
        <w:t>. Заказчик, являющийся физическим лицом, дает свое согласие Исполнителю на обработку персональных данных Заказчика в целях оказания Услуг по Договору с соблюдением требований действующего законодательства Республики Беларусь.</w:t>
      </w:r>
    </w:p>
    <w:p w14:paraId="3D4B43F9" w14:textId="77777777" w:rsidR="00422B4B" w:rsidRPr="00BE014E" w:rsidRDefault="00422B4B" w:rsidP="00BE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5391C" w14:textId="77777777" w:rsidR="00D81A29" w:rsidRPr="00B8009E" w:rsidRDefault="00422B4B" w:rsidP="00D81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014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81A29" w:rsidRPr="00B8009E">
        <w:rPr>
          <w:rFonts w:ascii="Times New Roman" w:hAnsi="Times New Roman" w:cs="Times New Roman"/>
          <w:b/>
          <w:sz w:val="24"/>
          <w:szCs w:val="24"/>
        </w:rPr>
        <w:t>4. СТОИМОСТЬ УСЛУГ И ПОРЯДОК</w:t>
      </w:r>
      <w:r w:rsidR="00D81A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A29" w:rsidRPr="00B8009E">
        <w:rPr>
          <w:rFonts w:ascii="Times New Roman" w:hAnsi="Times New Roman" w:cs="Times New Roman"/>
          <w:b/>
          <w:sz w:val="24"/>
          <w:szCs w:val="24"/>
        </w:rPr>
        <w:t xml:space="preserve">РАСЧЕТОВ </w:t>
      </w:r>
    </w:p>
    <w:p w14:paraId="41721659" w14:textId="1F3CA8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 xml:space="preserve">4.1. Стоимость Услуг утверждается Исполнителем, определяется исходя из объема, характера и продолжительности Услуг, затрат на оказание Услуг, и составляет сумму в белорусских рублях в размере, указанном в Прейскуранте Исполнителя, размещаемом на Интернет-ресурсе Исполнителя по адресу </w:t>
      </w:r>
      <w:hyperlink r:id="rId6" w:history="1">
        <w:r w:rsidR="00D81A29" w:rsidRPr="003333B8">
          <w:rPr>
            <w:rStyle w:val="a4"/>
            <w:rFonts w:ascii="Times New Roman" w:hAnsi="Times New Roman" w:cs="Times New Roman"/>
            <w:sz w:val="24"/>
            <w:szCs w:val="24"/>
          </w:rPr>
          <w:t>www.art-therapy.by</w:t>
        </w:r>
      </w:hyperlink>
      <w:r w:rsidRPr="00BE014E">
        <w:rPr>
          <w:rFonts w:ascii="Times New Roman" w:hAnsi="Times New Roman" w:cs="Times New Roman"/>
          <w:sz w:val="24"/>
          <w:szCs w:val="24"/>
        </w:rPr>
        <w:t>.</w:t>
      </w:r>
      <w:r w:rsidR="00D81A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02541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Стоимость Услуг для нерезидентов Республики Беларусь может устанавливаться в иностранной валюте и указывается на Интернет-ресурсе Исполнителя по адресу www.art-therapy.by.</w:t>
      </w:r>
    </w:p>
    <w:p w14:paraId="5C320F0B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Стоимость Услуг, оказываемых в рамках Договора, не включенных в Прейскурант Исполнителя, согласовывается Сторонами дополнительно.</w:t>
      </w:r>
    </w:p>
    <w:p w14:paraId="241B3A55" w14:textId="75BF6D10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 xml:space="preserve">4.2. Оплата Услуг осуществляется Заказчиком на условиях полной предоплаты, если иное не предусмотрено соглашением Сторон. Заказчик производит оплату Услуг </w:t>
      </w:r>
      <w:r w:rsidR="00D81A29">
        <w:rPr>
          <w:rFonts w:ascii="Times New Roman" w:hAnsi="Times New Roman" w:cs="Times New Roman"/>
          <w:sz w:val="24"/>
          <w:szCs w:val="24"/>
        </w:rPr>
        <w:t xml:space="preserve">до начала оказания Услуг, но </w:t>
      </w:r>
      <w:r w:rsidRPr="00BE014E">
        <w:rPr>
          <w:rFonts w:ascii="Times New Roman" w:hAnsi="Times New Roman" w:cs="Times New Roman"/>
          <w:sz w:val="24"/>
          <w:szCs w:val="24"/>
        </w:rPr>
        <w:t>не позднее первого дня оказания Услуг.</w:t>
      </w:r>
      <w:r w:rsidR="00D81A29">
        <w:rPr>
          <w:rFonts w:ascii="Times New Roman" w:hAnsi="Times New Roman" w:cs="Times New Roman"/>
          <w:sz w:val="24"/>
          <w:szCs w:val="24"/>
        </w:rPr>
        <w:t xml:space="preserve"> </w:t>
      </w:r>
      <w:r w:rsidRPr="00BE014E">
        <w:rPr>
          <w:rFonts w:ascii="Times New Roman" w:hAnsi="Times New Roman" w:cs="Times New Roman"/>
          <w:sz w:val="24"/>
          <w:szCs w:val="24"/>
        </w:rPr>
        <w:t xml:space="preserve">Исполнитель вправе установить иной порядок оплаты Услуг. </w:t>
      </w:r>
    </w:p>
    <w:p w14:paraId="439997B6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4.3. Оплата заказанных Услуг без получения от Исполнителя подтверждения о возможности оказания Услуг (в частности, посредством направления требования об оплате заказанных Услуг) не допускается.</w:t>
      </w:r>
    </w:p>
    <w:p w14:paraId="765DE9DF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4.4. Заказчики, являющиеся юридическими лицами и индивидуальными предпринимателями, осуществляют оплату заказанных Услуг посредством безналичного перевода денежных средств на расчетный счет Исполнителя согласно данным и реквизитам, указанным в требовании об оплате заказанных Услуг.</w:t>
      </w:r>
    </w:p>
    <w:p w14:paraId="0BE1F82A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4.5. Заказчики, являющиеся физическими лицами, осуществляют оплату заказанных Услуг согласованным с Исполнителем способом.</w:t>
      </w:r>
    </w:p>
    <w:p w14:paraId="76FA2950" w14:textId="02A034EC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4.6. Заказчик производит оплату Услуг с указанием реквизитов</w:t>
      </w:r>
      <w:r w:rsidR="001B1D57">
        <w:rPr>
          <w:rFonts w:ascii="Times New Roman" w:hAnsi="Times New Roman" w:cs="Times New Roman"/>
          <w:sz w:val="24"/>
          <w:szCs w:val="24"/>
        </w:rPr>
        <w:t xml:space="preserve"> Исполнителя, указанных в пункте 10 настоящего Договора.</w:t>
      </w:r>
    </w:p>
    <w:p w14:paraId="592DE112" w14:textId="77777777" w:rsidR="001B1D57" w:rsidRDefault="001B1D57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BFA05" w14:textId="1A7D6F92" w:rsidR="00D81A29" w:rsidRPr="00B8009E" w:rsidRDefault="00D81A29" w:rsidP="00D81A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09E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14:paraId="7C5CB03A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5.1. Исполнитель имеет право:</w:t>
      </w:r>
    </w:p>
    <w:p w14:paraId="0AE194D7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5.1.1. самостоятельно определять формы, методы и способы оказания Услуг;</w:t>
      </w:r>
    </w:p>
    <w:p w14:paraId="0B17A1A6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lastRenderedPageBreak/>
        <w:t>5.1.2. привлекать третьих лиц для исполнения своих обязательств по Договору и/или использовать услуги/работы третьих лиц, обеспечивающих возможность предоставления Услуг по Договору;</w:t>
      </w:r>
    </w:p>
    <w:p w14:paraId="24A110DB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5.1.3. в любой момент изменять Прейскурант и условия Договора в одностороннем порядке без предварительного согласования с Заказчиком, обеспечивая при этом публикацию измененных условий Договора на Интернет-ресурсе Исполнителя не менее чем за 1 (один) календарный день до их ввода в действие;</w:t>
      </w:r>
    </w:p>
    <w:p w14:paraId="52107A33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5.1.4. в случае несвоевременной оплаты Услуг приостановить оказание Услуг или расторгнуть Договор.</w:t>
      </w:r>
    </w:p>
    <w:p w14:paraId="5D2CCBCB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5.2. Исполнитель обязуется:</w:t>
      </w:r>
    </w:p>
    <w:p w14:paraId="1A931FB6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5.2.1. своевременно и качественно оказывать Заказчику Услуги в порядке и на условиях, определенных Договором, а также в объеме, определенном Заказчиком в запросе на предоставление Услуг;</w:t>
      </w:r>
    </w:p>
    <w:p w14:paraId="1934515A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5.2.2. организовать оказание Услуг в соответствии с установленными санитарными нормами, правилами, гигиеническими нормативами, правилами пожарной безопасности.</w:t>
      </w:r>
    </w:p>
    <w:p w14:paraId="0721A112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5.3. Заказчик имеет право:</w:t>
      </w:r>
    </w:p>
    <w:p w14:paraId="302CEBEF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5.3.1. требовать от Исполнителя надлежащего оказания Услуг;</w:t>
      </w:r>
    </w:p>
    <w:p w14:paraId="4663F2BC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5.3.2. получать платные Услуги в соответствии с Договором.</w:t>
      </w:r>
    </w:p>
    <w:p w14:paraId="0363F802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5.4. Заказчик обязуется:</w:t>
      </w:r>
    </w:p>
    <w:p w14:paraId="2D2E12CF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5.4.1. соблюдать условия Договора, а также оплатить Исполнителю заказанные Услуги в порядке, размерах и в сроки, определенные Договором;</w:t>
      </w:r>
    </w:p>
    <w:p w14:paraId="5B945DDF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5.4.2. предоставлять полную, точную и достоверную информацию при оформлении запроса на предоставление Услуг;</w:t>
      </w:r>
    </w:p>
    <w:p w14:paraId="65E22992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5.4.3. информировать Исполнителя обо всех изменениях, предоставленных персональных данных не позднее 3 (трех) календарных дней с момента таких изменений;</w:t>
      </w:r>
    </w:p>
    <w:p w14:paraId="3061C605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5.4.4. выполнять требования локальных правовых актов Исполнителя;</w:t>
      </w:r>
    </w:p>
    <w:p w14:paraId="31F66A96" w14:textId="77777777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5.4.5. бережно относиться к помещению и имуществу Исполнителя;</w:t>
      </w:r>
    </w:p>
    <w:p w14:paraId="5563BBE1" w14:textId="7D4663ED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 xml:space="preserve">5.4.6. при наличии претензий по оказанным Исполнителем Услугам письменно уведомить об этом Исполнителя в течение 3 (трех) календарных дней с момента, когда Заказчику стало известно или должно было стать известным о неисполнении или ненадлежащем исполнении Исполнителем принятых на себя обязательств по Договору. В противном случае Услуги считаются отказанными надлежащим образом и принятыми Заказчиком без </w:t>
      </w:r>
      <w:r w:rsidR="00D81A29">
        <w:rPr>
          <w:rFonts w:ascii="Times New Roman" w:hAnsi="Times New Roman" w:cs="Times New Roman"/>
          <w:sz w:val="24"/>
          <w:szCs w:val="24"/>
        </w:rPr>
        <w:t>претензий</w:t>
      </w:r>
      <w:r w:rsidRPr="00BE014E">
        <w:rPr>
          <w:rFonts w:ascii="Times New Roman" w:hAnsi="Times New Roman" w:cs="Times New Roman"/>
          <w:sz w:val="24"/>
          <w:szCs w:val="24"/>
        </w:rPr>
        <w:t>.</w:t>
      </w:r>
    </w:p>
    <w:p w14:paraId="6E2B9A33" w14:textId="5E609CE0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5.5. Заказчик не вправе распространять, а также передавать материалы, используемые и/или предоставленные Исполнителем Заказчику в процессе оказания Услуг, в том числе раздаточные материалы, материалы презентации, видео- и аудиозаписи Исполнителя, третьим лицам либо иным образом нарушать исключительные права на объекты интеллектуальной собственности Исполнителя.</w:t>
      </w:r>
      <w:r w:rsidR="00D81A29">
        <w:rPr>
          <w:rFonts w:ascii="Times New Roman" w:hAnsi="Times New Roman" w:cs="Times New Roman"/>
          <w:sz w:val="24"/>
          <w:szCs w:val="24"/>
        </w:rPr>
        <w:t xml:space="preserve"> По каждому факту такого нарушения предусматривается штраф в размере 1000 базовых величин Республики Беларусь на момент</w:t>
      </w:r>
      <w:r w:rsidR="001B1D57">
        <w:rPr>
          <w:rFonts w:ascii="Times New Roman" w:hAnsi="Times New Roman" w:cs="Times New Roman"/>
          <w:sz w:val="24"/>
          <w:szCs w:val="24"/>
        </w:rPr>
        <w:t xml:space="preserve"> выявления.</w:t>
      </w:r>
    </w:p>
    <w:p w14:paraId="18673BB0" w14:textId="347912F0" w:rsidR="00422B4B" w:rsidRPr="00BE014E" w:rsidRDefault="00422B4B" w:rsidP="00D81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5.6. Заключая Договор, Заказчик дает свое согласие на получение от Исполнителя рекламной информации, а также иной информации, распространяемой Исполнителем (в том числе, посредством SMS-сообщений, сообщений на адреса электронной почты, иных сообщений).</w:t>
      </w:r>
      <w:r w:rsidR="001B1D57">
        <w:rPr>
          <w:rFonts w:ascii="Times New Roman" w:hAnsi="Times New Roman" w:cs="Times New Roman"/>
          <w:sz w:val="24"/>
          <w:szCs w:val="24"/>
        </w:rPr>
        <w:t xml:space="preserve"> У </w:t>
      </w:r>
      <w:r w:rsidRPr="00BE014E">
        <w:rPr>
          <w:rFonts w:ascii="Times New Roman" w:hAnsi="Times New Roman" w:cs="Times New Roman"/>
          <w:sz w:val="24"/>
          <w:szCs w:val="24"/>
        </w:rPr>
        <w:t>Заказчик</w:t>
      </w:r>
      <w:r w:rsidR="001B1D57">
        <w:rPr>
          <w:rFonts w:ascii="Times New Roman" w:hAnsi="Times New Roman" w:cs="Times New Roman"/>
          <w:sz w:val="24"/>
          <w:szCs w:val="24"/>
        </w:rPr>
        <w:t>а есть</w:t>
      </w:r>
      <w:r w:rsidRPr="00BE014E">
        <w:rPr>
          <w:rFonts w:ascii="Times New Roman" w:hAnsi="Times New Roman" w:cs="Times New Roman"/>
          <w:sz w:val="24"/>
          <w:szCs w:val="24"/>
        </w:rPr>
        <w:t xml:space="preserve"> прав</w:t>
      </w:r>
      <w:r w:rsidR="001B1D57">
        <w:rPr>
          <w:rFonts w:ascii="Times New Roman" w:hAnsi="Times New Roman" w:cs="Times New Roman"/>
          <w:sz w:val="24"/>
          <w:szCs w:val="24"/>
        </w:rPr>
        <w:t>о</w:t>
      </w:r>
      <w:r w:rsidRPr="00BE014E">
        <w:rPr>
          <w:rFonts w:ascii="Times New Roman" w:hAnsi="Times New Roman" w:cs="Times New Roman"/>
          <w:sz w:val="24"/>
          <w:szCs w:val="24"/>
        </w:rPr>
        <w:t xml:space="preserve"> требовать от Исполнителя незамедлительного прекращения размещения (распространения) рекламной информации в адрес Заказчика.</w:t>
      </w:r>
    </w:p>
    <w:p w14:paraId="29F38BB9" w14:textId="3F6C13BC" w:rsidR="00422B4B" w:rsidRPr="00BE014E" w:rsidRDefault="00422B4B" w:rsidP="001B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Выразить свой отказ от получения рекламной информации, распространяемой Исполнителем, когда возможность такого отказа предусмотрена законодательством, Заказчик вправе любым способом, обеспечивающим получение такого отказа Исполнителем.</w:t>
      </w:r>
      <w:r w:rsidR="001B1D57">
        <w:rPr>
          <w:rFonts w:ascii="Times New Roman" w:hAnsi="Times New Roman" w:cs="Times New Roman"/>
          <w:sz w:val="24"/>
          <w:szCs w:val="24"/>
        </w:rPr>
        <w:t xml:space="preserve"> </w:t>
      </w:r>
      <w:r w:rsidRPr="00BE014E">
        <w:rPr>
          <w:rFonts w:ascii="Times New Roman" w:hAnsi="Times New Roman" w:cs="Times New Roman"/>
          <w:sz w:val="24"/>
          <w:szCs w:val="24"/>
        </w:rPr>
        <w:t>Исполнитель обязан по первому требованию Заказчика незамедлительно прекратить размещение (распространение) рекламной информации в адрес Заказчика.</w:t>
      </w:r>
    </w:p>
    <w:p w14:paraId="7F441005" w14:textId="77777777" w:rsidR="00422B4B" w:rsidRPr="00BE014E" w:rsidRDefault="00422B4B" w:rsidP="001B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 xml:space="preserve">5.7. Заключая Договор, Заказчик - физическое лицо (индивидуальный предприниматель) -подтверждает отсутствие у него заболеваний и специфических особенностей характера, </w:t>
      </w:r>
      <w:r w:rsidRPr="00BE014E">
        <w:rPr>
          <w:rFonts w:ascii="Times New Roman" w:hAnsi="Times New Roman" w:cs="Times New Roman"/>
          <w:sz w:val="24"/>
          <w:szCs w:val="24"/>
        </w:rPr>
        <w:lastRenderedPageBreak/>
        <w:t>которые могут нанести вред Заказчику или иным лицам, воспрепятствовать надлежащему оказанию Услуг.</w:t>
      </w:r>
    </w:p>
    <w:p w14:paraId="71278B85" w14:textId="6653F79E" w:rsidR="00422B4B" w:rsidRPr="00BE014E" w:rsidRDefault="00422B4B" w:rsidP="001B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В случае сокрытия данных фактов Исполнитель за жизнь и здоровье Заказчика ответственности не несет. Если сложившаяся ситуация препятствует надлежащему оказанию Услуг, Исполнитель оставляет за собой право приостановить оказание Услуг и</w:t>
      </w:r>
      <w:r w:rsidR="001B1D57">
        <w:rPr>
          <w:rFonts w:ascii="Times New Roman" w:hAnsi="Times New Roman" w:cs="Times New Roman"/>
          <w:sz w:val="24"/>
          <w:szCs w:val="24"/>
        </w:rPr>
        <w:t>ли расторгнуть договор</w:t>
      </w:r>
      <w:r w:rsidRPr="00BE014E">
        <w:rPr>
          <w:rFonts w:ascii="Times New Roman" w:hAnsi="Times New Roman" w:cs="Times New Roman"/>
          <w:sz w:val="24"/>
          <w:szCs w:val="24"/>
        </w:rPr>
        <w:t>.</w:t>
      </w:r>
    </w:p>
    <w:p w14:paraId="15206953" w14:textId="77777777" w:rsidR="00422B4B" w:rsidRPr="00BE014E" w:rsidRDefault="00422B4B" w:rsidP="00BE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5604F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4E">
        <w:rPr>
          <w:rFonts w:ascii="Times New Roman" w:hAnsi="Times New Roman" w:cs="Times New Roman"/>
          <w:b/>
          <w:sz w:val="24"/>
          <w:szCs w:val="24"/>
        </w:rPr>
        <w:t>6. Порядок сдачи-приемки Услуг</w:t>
      </w:r>
    </w:p>
    <w:p w14:paraId="0CFC714C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6.1. Оказание и приемка Услуг в рамках Договора для Заказчиков подтверждается Актом об оказании услуг, который составляется Исполнителем.</w:t>
      </w:r>
    </w:p>
    <w:p w14:paraId="671B6ED1" w14:textId="63C861D4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6.2. В соответствии с постановлением Министерства финансов Республики Беларусь от 12.02.2018г. № 13 «О единоличном составлении первичных учетных документов» Акт об оказании услуг в соответствии с Договором составляется Исполнителем единолично.</w:t>
      </w:r>
      <w:r w:rsidR="002D5DC3">
        <w:rPr>
          <w:rFonts w:ascii="Times New Roman" w:hAnsi="Times New Roman" w:cs="Times New Roman"/>
          <w:sz w:val="24"/>
          <w:szCs w:val="24"/>
        </w:rPr>
        <w:t xml:space="preserve"> </w:t>
      </w:r>
      <w:r w:rsidRPr="00BE014E">
        <w:rPr>
          <w:rFonts w:ascii="Times New Roman" w:hAnsi="Times New Roman" w:cs="Times New Roman"/>
          <w:sz w:val="24"/>
          <w:szCs w:val="24"/>
        </w:rPr>
        <w:t>Единолично составленный Акт об оказании услуг подписывается только Исполнителем. У Исполнителя отсутствует обязанность предоставлять Заказчику единолично составленный Исполнителем Акт об оказании услуг.</w:t>
      </w:r>
    </w:p>
    <w:p w14:paraId="227739BE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6.3. Услуги, по которым Заказчик не предъявил письменных претензий в течение 3 (трех) календарных дней с даты оказания Услуг, считаются оказанными надлежащим образом, принятыми Заказчиком без возражений, и подлежат оплате в соответствии с Договором.</w:t>
      </w:r>
    </w:p>
    <w:p w14:paraId="52EF047D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6.4. Оказание и приемка Услуг в рамках Договора для Заказчиков, являющихся физическими лицами, может также подтверждаться фактом потребления Заказчиком оказанных ему Услуг и отсутствием письменных претензий Заказчика по оказанным Услугам, направленных Исполнителю в течение 3 (трех) календарных дней с даты оказания Услуги.</w:t>
      </w:r>
    </w:p>
    <w:p w14:paraId="368C20C7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24550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4E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75B9F1CA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своих обязательств по Договору Стороны несут ответственность в соответствии с законодательством Республики Беларусь.</w:t>
      </w:r>
    </w:p>
    <w:p w14:paraId="797DC984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7.2. Заказчик несет ответственность перед Исполнителем за причинение вреда помещению и имуществу Исполнителя в соответствии с законодательством Республики Беларусь.</w:t>
      </w:r>
    </w:p>
    <w:p w14:paraId="69A8C5F6" w14:textId="440AB7C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 xml:space="preserve">7.3. Стороны Договора безоговорочно соглашаются с тем, что максимальный размер </w:t>
      </w:r>
      <w:r w:rsidR="002D5DC3">
        <w:rPr>
          <w:rFonts w:ascii="Times New Roman" w:hAnsi="Times New Roman" w:cs="Times New Roman"/>
          <w:sz w:val="24"/>
          <w:szCs w:val="24"/>
        </w:rPr>
        <w:t xml:space="preserve">неустоек и </w:t>
      </w:r>
      <w:r w:rsidRPr="00BE014E">
        <w:rPr>
          <w:rFonts w:ascii="Times New Roman" w:hAnsi="Times New Roman" w:cs="Times New Roman"/>
          <w:sz w:val="24"/>
          <w:szCs w:val="24"/>
        </w:rPr>
        <w:t>убытков, которые могут быть взысканы с Исполнителя, ограничен суммой оплаченных Заказчиком Услуг, неисполнение, либо ненадлежащие исполнение которых повлекло причинение убытков.</w:t>
      </w:r>
    </w:p>
    <w:p w14:paraId="0ABF55B2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7.4. Заказчик самостоятельно несет полную ответственность за любые, в том числе и несанкционированные действия третьих лиц, имевших место вследствие несоблюдения Заказчиком конфиденциальности своих данных или иной информации ограниченного доступа, а также за последствия таких действий.</w:t>
      </w:r>
    </w:p>
    <w:p w14:paraId="694753A5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7.5. Исполнитель не несет ответственности за несоответствие оказанных Услуг ожиданиям Заказчика и/или за его субъективную оценку Услуг. Такие несоответствие и/ или оценка не являются основаниями считать Услуги оказанными ненадлежащим образом.</w:t>
      </w:r>
    </w:p>
    <w:p w14:paraId="7060D3CE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A7122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4E">
        <w:rPr>
          <w:rFonts w:ascii="Times New Roman" w:hAnsi="Times New Roman" w:cs="Times New Roman"/>
          <w:b/>
          <w:sz w:val="24"/>
          <w:szCs w:val="24"/>
        </w:rPr>
        <w:t xml:space="preserve">8. Дополнительные условия </w:t>
      </w:r>
    </w:p>
    <w:p w14:paraId="57294337" w14:textId="01B9A5FB" w:rsidR="002D5DC3" w:rsidRDefault="00422B4B" w:rsidP="002D5DC3">
      <w:pPr>
        <w:pStyle w:val="article"/>
        <w:spacing w:before="0" w:beforeAutospacing="0" w:after="0" w:afterAutospacing="0"/>
        <w:jc w:val="both"/>
        <w:rPr>
          <w:color w:val="000000"/>
        </w:rPr>
      </w:pPr>
      <w:r w:rsidRPr="00BE014E">
        <w:t xml:space="preserve">8.1. </w:t>
      </w:r>
      <w:r w:rsidR="002D5DC3">
        <w:rPr>
          <w:color w:val="000000"/>
        </w:rPr>
        <w:t>В случае невозможности исполнения, возникшей по вине Заказчика, услуги подлежат оплате в полном объеме (ст. 735 Гражданского кодекса Республики Беларусь).</w:t>
      </w:r>
    </w:p>
    <w:p w14:paraId="3A65C53B" w14:textId="762081C0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8.2. В случае неоплаты (неполной оплаты) Услуг Исполнитель имеет право отказаться от оказания Услуг Заказчику.</w:t>
      </w:r>
    </w:p>
    <w:p w14:paraId="6D4C4139" w14:textId="617418AA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8.3.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обстоятельствами.</w:t>
      </w:r>
    </w:p>
    <w:p w14:paraId="216F0AEA" w14:textId="5D219909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8.4. Стороны договариваются, что безоговорочно признают юридическую силу текстов документов, полученных по каналам факсимильной связи</w:t>
      </w:r>
      <w:r w:rsidR="002D5DC3">
        <w:rPr>
          <w:rFonts w:ascii="Times New Roman" w:hAnsi="Times New Roman" w:cs="Times New Roman"/>
          <w:sz w:val="24"/>
          <w:szCs w:val="24"/>
        </w:rPr>
        <w:t>,</w:t>
      </w:r>
      <w:r w:rsidRPr="00BE014E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2D5DC3">
        <w:rPr>
          <w:rFonts w:ascii="Times New Roman" w:hAnsi="Times New Roman" w:cs="Times New Roman"/>
          <w:sz w:val="24"/>
          <w:szCs w:val="24"/>
        </w:rPr>
        <w:t xml:space="preserve">, мессенджеров, указанных </w:t>
      </w:r>
      <w:r w:rsidR="001A7332">
        <w:rPr>
          <w:rFonts w:ascii="Times New Roman" w:hAnsi="Times New Roman" w:cs="Times New Roman"/>
          <w:sz w:val="24"/>
          <w:szCs w:val="24"/>
        </w:rPr>
        <w:t xml:space="preserve">Сторонами </w:t>
      </w:r>
      <w:bookmarkStart w:id="0" w:name="_GoBack"/>
      <w:bookmarkEnd w:id="0"/>
      <w:r w:rsidR="002D5DC3">
        <w:rPr>
          <w:rFonts w:ascii="Times New Roman" w:hAnsi="Times New Roman" w:cs="Times New Roman"/>
          <w:sz w:val="24"/>
          <w:szCs w:val="24"/>
        </w:rPr>
        <w:t>для связи,</w:t>
      </w:r>
      <w:r w:rsidRPr="00BE014E">
        <w:rPr>
          <w:rFonts w:ascii="Times New Roman" w:hAnsi="Times New Roman" w:cs="Times New Roman"/>
          <w:sz w:val="24"/>
          <w:szCs w:val="24"/>
        </w:rPr>
        <w:t xml:space="preserve"> наравне с документами, исполненными в </w:t>
      </w:r>
      <w:r w:rsidRPr="00BE014E">
        <w:rPr>
          <w:rFonts w:ascii="Times New Roman" w:hAnsi="Times New Roman" w:cs="Times New Roman"/>
          <w:sz w:val="24"/>
          <w:szCs w:val="24"/>
        </w:rPr>
        <w:lastRenderedPageBreak/>
        <w:t>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Договора.</w:t>
      </w:r>
    </w:p>
    <w:p w14:paraId="3C02795E" w14:textId="622A84EF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 xml:space="preserve">8.5. Вся переписка, извещения и уведомления, </w:t>
      </w:r>
      <w:r w:rsidR="001A7332" w:rsidRPr="00BE014E">
        <w:rPr>
          <w:rFonts w:ascii="Times New Roman" w:hAnsi="Times New Roman" w:cs="Times New Roman"/>
          <w:sz w:val="24"/>
          <w:szCs w:val="24"/>
        </w:rPr>
        <w:t>полученны</w:t>
      </w:r>
      <w:r w:rsidR="001A7332">
        <w:rPr>
          <w:rFonts w:ascii="Times New Roman" w:hAnsi="Times New Roman" w:cs="Times New Roman"/>
          <w:sz w:val="24"/>
          <w:szCs w:val="24"/>
        </w:rPr>
        <w:t>е</w:t>
      </w:r>
      <w:r w:rsidR="001A7332" w:rsidRPr="00BE014E">
        <w:rPr>
          <w:rFonts w:ascii="Times New Roman" w:hAnsi="Times New Roman" w:cs="Times New Roman"/>
          <w:sz w:val="24"/>
          <w:szCs w:val="24"/>
        </w:rPr>
        <w:t xml:space="preserve"> по каналам факсимильной связи</w:t>
      </w:r>
      <w:r w:rsidR="001A7332">
        <w:rPr>
          <w:rFonts w:ascii="Times New Roman" w:hAnsi="Times New Roman" w:cs="Times New Roman"/>
          <w:sz w:val="24"/>
          <w:szCs w:val="24"/>
        </w:rPr>
        <w:t>,</w:t>
      </w:r>
      <w:r w:rsidR="001A7332" w:rsidRPr="00BE014E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1A7332">
        <w:rPr>
          <w:rFonts w:ascii="Times New Roman" w:hAnsi="Times New Roman" w:cs="Times New Roman"/>
          <w:sz w:val="24"/>
          <w:szCs w:val="24"/>
        </w:rPr>
        <w:t xml:space="preserve">, мессенджеров, указанных </w:t>
      </w:r>
      <w:r w:rsidR="001A7332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1A7332">
        <w:rPr>
          <w:rFonts w:ascii="Times New Roman" w:hAnsi="Times New Roman" w:cs="Times New Roman"/>
          <w:sz w:val="24"/>
          <w:szCs w:val="24"/>
        </w:rPr>
        <w:t>для связи</w:t>
      </w:r>
      <w:r w:rsidRPr="00BE014E">
        <w:rPr>
          <w:rFonts w:ascii="Times New Roman" w:hAnsi="Times New Roman" w:cs="Times New Roman"/>
          <w:sz w:val="24"/>
          <w:szCs w:val="24"/>
        </w:rPr>
        <w:t>, считаются доставленными адресату в надлежащей форме.</w:t>
      </w:r>
    </w:p>
    <w:p w14:paraId="45F6D421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8.6. Местом заключения Договора является место нахождения Исполнителя.</w:t>
      </w:r>
    </w:p>
    <w:p w14:paraId="2934CCAF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8.7. Изменения и/или дополнения в Договор вносятся в одностороннем порядке по решению Исполнителя в порядке, установленном Договором, и вступают в силу на следующий день после их опубликования.</w:t>
      </w:r>
    </w:p>
    <w:p w14:paraId="699D0F1E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8.8. Изменения и/или дополнения, вносимые Исполнителем в Договор в связи с изменением законодательства, вступают в силу одновременно со вступлением в силу изменений в данных актах законодательства.</w:t>
      </w:r>
    </w:p>
    <w:p w14:paraId="4959DEEB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8.9. Текст изменений и/или дополнений Договора, либо его новая редакция доводится Исполнителем до всеобщего сведения посредством размещения соответствующей информации на Интернет-ресурсе Исполнителя по адресу www.art-therapy.by.</w:t>
      </w:r>
    </w:p>
    <w:p w14:paraId="17C9C23A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8.10. Стороны безоговорочно соглашаются с тем, что молчание (отсутствие письменных уведомлений о расторжении Договора, либо о несогласии с отдельными положениями Договора, в том числе с изменением Прейскуранта Исполнителя) признается согласием и присоединением Заказчика к новой редакции Договора (п. 3 ст. 159 Гражданского Кодекса Республики Беларусь).</w:t>
      </w:r>
    </w:p>
    <w:p w14:paraId="322CF147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8.11. Все Приложения, Прейскуранты, дополнительные соглашения, запросы Заказчика являются неотъемлемой частью Договора.</w:t>
      </w:r>
    </w:p>
    <w:p w14:paraId="01311234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40D76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4E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14:paraId="14D54708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9.1. Договор вступает в силу с момента его заключения, в порядке, установленном Договором, и действует до полного исполнения Сторонами своих обязательств.</w:t>
      </w:r>
    </w:p>
    <w:p w14:paraId="5512B0B5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9.2. Договор изменяется и расторгается в соответствии с условиями Договора/ законодательством Республики Беларусь.</w:t>
      </w:r>
    </w:p>
    <w:p w14:paraId="4911EF70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9.3. Все споры и разногласия по Договору Стороны решают путем переговоров, а при недостижении согласия - в порядке, установленном законодательством Республики Беларусь.</w:t>
      </w:r>
    </w:p>
    <w:p w14:paraId="501B73CD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9.4. Взаимоотношения Сторон, не урегулированные Договором, регламентируются действующим законодательством Республики Беларусь.</w:t>
      </w:r>
    </w:p>
    <w:p w14:paraId="483670B0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DFB62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4E">
        <w:rPr>
          <w:rFonts w:ascii="Times New Roman" w:hAnsi="Times New Roman" w:cs="Times New Roman"/>
          <w:b/>
          <w:sz w:val="24"/>
          <w:szCs w:val="24"/>
        </w:rPr>
        <w:t>10. Адреса и реквизиты Сторон</w:t>
      </w:r>
    </w:p>
    <w:p w14:paraId="40F1CA93" w14:textId="4AD25B66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10.1. Стороны безоговорочно соглашаются реквизитами Заказчика считать информацию, предоставленную им, в том числе указанную в платежном документе на оплату Услуг.</w:t>
      </w:r>
    </w:p>
    <w:p w14:paraId="0EEB4193" w14:textId="77777777" w:rsidR="002D5DC3" w:rsidRDefault="002D5DC3" w:rsidP="002D5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53981" w14:textId="0B3BC46D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14E">
        <w:rPr>
          <w:rFonts w:ascii="Times New Roman" w:hAnsi="Times New Roman" w:cs="Times New Roman"/>
          <w:b/>
          <w:sz w:val="24"/>
          <w:szCs w:val="24"/>
        </w:rPr>
        <w:t>10.2. Реквизиты Исполнителя:</w:t>
      </w:r>
    </w:p>
    <w:p w14:paraId="58ABC402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Индивидуальный предприниматель:</w:t>
      </w:r>
    </w:p>
    <w:p w14:paraId="508B58C4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Тумащик Коринна Иссамовна</w:t>
      </w:r>
    </w:p>
    <w:p w14:paraId="0CD94174" w14:textId="03093E69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УНП 193 371 505</w:t>
      </w:r>
    </w:p>
    <w:p w14:paraId="05B0C859" w14:textId="77777777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местонахождение: г. Минск, пр-т Дзержинского 122, помещение 546</w:t>
      </w:r>
    </w:p>
    <w:p w14:paraId="6A02C390" w14:textId="14ABFA45" w:rsidR="00422B4B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р/с BY 33 PJCB 3013 0576001000000 933</w:t>
      </w:r>
    </w:p>
    <w:p w14:paraId="5AD9037D" w14:textId="754FF3D1" w:rsidR="00617670" w:rsidRPr="00BE014E" w:rsidRDefault="00422B4B" w:rsidP="002D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14E">
        <w:rPr>
          <w:rFonts w:ascii="Times New Roman" w:hAnsi="Times New Roman" w:cs="Times New Roman"/>
          <w:sz w:val="24"/>
          <w:szCs w:val="24"/>
        </w:rPr>
        <w:t>в «ОАО Приорбанк» г. Минск</w:t>
      </w:r>
      <w:r w:rsidR="002D5DC3">
        <w:rPr>
          <w:rFonts w:ascii="Times New Roman" w:hAnsi="Times New Roman" w:cs="Times New Roman"/>
          <w:sz w:val="24"/>
          <w:szCs w:val="24"/>
        </w:rPr>
        <w:t xml:space="preserve">, </w:t>
      </w:r>
      <w:r w:rsidRPr="00BE014E">
        <w:rPr>
          <w:rFonts w:ascii="Times New Roman" w:hAnsi="Times New Roman" w:cs="Times New Roman"/>
          <w:sz w:val="24"/>
          <w:szCs w:val="24"/>
        </w:rPr>
        <w:t>код банка PJCBBY2X</w:t>
      </w:r>
    </w:p>
    <w:p w14:paraId="5267ACB3" w14:textId="77777777" w:rsidR="00AB6EED" w:rsidRPr="00BE014E" w:rsidRDefault="00AB6EED" w:rsidP="00BE0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6EED" w:rsidRPr="00BE014E" w:rsidSect="00BE014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71697" w14:textId="77777777" w:rsidR="00B70389" w:rsidRDefault="00B70389" w:rsidP="001B1D57">
      <w:pPr>
        <w:spacing w:after="0" w:line="240" w:lineRule="auto"/>
      </w:pPr>
      <w:r>
        <w:separator/>
      </w:r>
    </w:p>
  </w:endnote>
  <w:endnote w:type="continuationSeparator" w:id="0">
    <w:p w14:paraId="65BACBAC" w14:textId="77777777" w:rsidR="00B70389" w:rsidRDefault="00B70389" w:rsidP="001B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872105"/>
      <w:docPartObj>
        <w:docPartGallery w:val="Page Numbers (Bottom of Page)"/>
        <w:docPartUnique/>
      </w:docPartObj>
    </w:sdtPr>
    <w:sdtContent>
      <w:p w14:paraId="4E54B850" w14:textId="77EB1EDD" w:rsidR="001B1D57" w:rsidRDefault="001B1D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289BB6" w14:textId="77777777" w:rsidR="001B1D57" w:rsidRDefault="001B1D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20AA1" w14:textId="77777777" w:rsidR="00B70389" w:rsidRDefault="00B70389" w:rsidP="001B1D57">
      <w:pPr>
        <w:spacing w:after="0" w:line="240" w:lineRule="auto"/>
      </w:pPr>
      <w:r>
        <w:separator/>
      </w:r>
    </w:p>
  </w:footnote>
  <w:footnote w:type="continuationSeparator" w:id="0">
    <w:p w14:paraId="02C7A017" w14:textId="77777777" w:rsidR="00B70389" w:rsidRDefault="00B70389" w:rsidP="001B1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4B"/>
    <w:rsid w:val="001A7332"/>
    <w:rsid w:val="001B1D57"/>
    <w:rsid w:val="002D5DC3"/>
    <w:rsid w:val="00422B4B"/>
    <w:rsid w:val="004E2D97"/>
    <w:rsid w:val="00617670"/>
    <w:rsid w:val="00AB6EED"/>
    <w:rsid w:val="00B70389"/>
    <w:rsid w:val="00BE014E"/>
    <w:rsid w:val="00D8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8677"/>
  <w15:chartTrackingRefBased/>
  <w15:docId w15:val="{D4E4A815-D2D5-4E47-A013-2EAD504B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81A29"/>
    <w:pPr>
      <w:widowControl w:val="0"/>
      <w:autoSpaceDE w:val="0"/>
      <w:autoSpaceDN w:val="0"/>
      <w:adjustRightInd w:val="0"/>
      <w:spacing w:after="0" w:line="317" w:lineRule="exact"/>
      <w:ind w:left="1092" w:hanging="284"/>
      <w:jc w:val="both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E014E"/>
    <w:pPr>
      <w:widowControl w:val="0"/>
      <w:autoSpaceDE w:val="0"/>
      <w:autoSpaceDN w:val="0"/>
      <w:adjustRightInd w:val="0"/>
      <w:spacing w:after="0" w:line="240" w:lineRule="auto"/>
      <w:ind w:left="100" w:firstLine="708"/>
      <w:jc w:val="both"/>
    </w:pPr>
    <w:rPr>
      <w:rFonts w:ascii="Times New Roman" w:eastAsiaTheme="minorEastAsia" w:hAnsi="Times New Roman" w:cs="Times New Roman"/>
      <w:sz w:val="24"/>
      <w:szCs w:val="24"/>
      <w:lang w:val="be-BY" w:eastAsia="be-BY"/>
    </w:rPr>
  </w:style>
  <w:style w:type="character" w:customStyle="1" w:styleId="10">
    <w:name w:val="Заголовок 1 Знак"/>
    <w:basedOn w:val="a0"/>
    <w:link w:val="1"/>
    <w:uiPriority w:val="1"/>
    <w:rsid w:val="00D81A29"/>
    <w:rPr>
      <w:rFonts w:ascii="Times New Roman" w:eastAsiaTheme="minorEastAsia" w:hAnsi="Times New Roman" w:cs="Times New Roman"/>
      <w:b/>
      <w:bCs/>
      <w:sz w:val="28"/>
      <w:szCs w:val="28"/>
      <w:lang w:val="be-BY" w:eastAsia="be-BY"/>
    </w:rPr>
  </w:style>
  <w:style w:type="character" w:styleId="a4">
    <w:name w:val="Hyperlink"/>
    <w:basedOn w:val="a0"/>
    <w:uiPriority w:val="99"/>
    <w:unhideWhenUsed/>
    <w:rsid w:val="00D81A2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81A2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B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1D57"/>
  </w:style>
  <w:style w:type="paragraph" w:styleId="a8">
    <w:name w:val="footer"/>
    <w:basedOn w:val="a"/>
    <w:link w:val="a9"/>
    <w:uiPriority w:val="99"/>
    <w:unhideWhenUsed/>
    <w:rsid w:val="001B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1D57"/>
  </w:style>
  <w:style w:type="paragraph" w:customStyle="1" w:styleId="article">
    <w:name w:val="article"/>
    <w:basedOn w:val="a"/>
    <w:rsid w:val="002D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t-therapy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Mari P</cp:lastModifiedBy>
  <cp:revision>3</cp:revision>
  <dcterms:created xsi:type="dcterms:W3CDTF">2025-12-15T14:02:00Z</dcterms:created>
  <dcterms:modified xsi:type="dcterms:W3CDTF">2025-12-15T14:12:00Z</dcterms:modified>
</cp:coreProperties>
</file>